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13D0F" w:rsidRPr="00A63E5F" w:rsidRDefault="00813D0F" w:rsidP="00813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A63E5F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Název běhu:</w:t>
      </w:r>
      <w:r w:rsidRPr="00A63E5F">
        <w:rPr>
          <w:rFonts w:ascii="Times New Roman" w:eastAsia="Times New Roman" w:hAnsi="Times New Roman" w:cs="Times New Roman"/>
          <w:sz w:val="28"/>
          <w:szCs w:val="28"/>
          <w:lang w:eastAsia="cs-CZ"/>
        </w:rPr>
        <w:t> Benefiční SAFARI RUN pro CENTRUM ROZVOJE FÉNIX</w:t>
      </w:r>
    </w:p>
    <w:p w:rsidR="00813D0F" w:rsidRPr="00813D0F" w:rsidRDefault="00813D0F" w:rsidP="00813D0F">
      <w:pPr>
        <w:spacing w:before="28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8"/>
          <w:szCs w:val="28"/>
          <w:lang w:eastAsia="cs-CZ"/>
        </w:rPr>
        <w:t>Termín a místo závodu</w:t>
      </w:r>
    </w:p>
    <w:p w:rsidR="00813D0F" w:rsidRPr="00813D0F" w:rsidRDefault="00813D0F" w:rsidP="00813D0F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31449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Termín: 17.5.2025</w:t>
      </w:r>
    </w:p>
    <w:p w:rsidR="00813D0F" w:rsidRPr="00A02877" w:rsidRDefault="00813D0F" w:rsidP="00813D0F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31449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Místo závodu: </w:t>
      </w:r>
      <w:hyperlink r:id="rId6" w:history="1">
        <w:r w:rsidRPr="00813D0F">
          <w:rPr>
            <w:rFonts w:ascii="Arial" w:eastAsia="Times New Roman" w:hAnsi="Arial" w:cs="Arial"/>
            <w:b/>
            <w:bCs/>
            <w:color w:val="F57F38"/>
            <w:sz w:val="24"/>
            <w:szCs w:val="24"/>
            <w:u w:val="single"/>
            <w:lang w:eastAsia="cs-CZ"/>
          </w:rPr>
          <w:t>Safari Resortu v Hluboké u Borovan</w:t>
        </w:r>
      </w:hyperlink>
    </w:p>
    <w:p w:rsidR="00A02877" w:rsidRPr="004E3B58" w:rsidRDefault="00A02877" w:rsidP="00813D0F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</w:pPr>
      <w:proofErr w:type="gramStart"/>
      <w:r w:rsidRPr="004E3B58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Registrace</w:t>
      </w:r>
      <w:r w:rsidR="00F357C5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:</w:t>
      </w:r>
      <w:r w:rsidR="004E3B58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 </w:t>
      </w:r>
      <w:r w:rsidR="00F357C5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 </w:t>
      </w:r>
      <w:r w:rsidRPr="004E3B58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 </w:t>
      </w:r>
      <w:proofErr w:type="gramEnd"/>
      <w:r w:rsidRPr="004E3B58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od </w:t>
      </w:r>
      <w:r w:rsidR="004E3B58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  </w:t>
      </w:r>
      <w:r w:rsidRPr="004E3B58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11:30 do 12:45</w:t>
      </w:r>
      <w:r w:rsidR="004E3B58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 hod</w:t>
      </w:r>
    </w:p>
    <w:p w:rsidR="00813D0F" w:rsidRPr="00F357C5" w:rsidRDefault="00813D0F" w:rsidP="00813D0F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31449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Start dětských </w:t>
      </w:r>
      <w:proofErr w:type="gramStart"/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závodů:   </w:t>
      </w:r>
      <w:proofErr w:type="gramEnd"/>
      <w:r w:rsidR="00F357C5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  </w:t>
      </w:r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 13:00 hod</w:t>
      </w:r>
    </w:p>
    <w:p w:rsidR="00F357C5" w:rsidRPr="00813D0F" w:rsidRDefault="00F357C5" w:rsidP="00813D0F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31449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Start běhu Regent pivařů: 14:00 hod</w:t>
      </w:r>
    </w:p>
    <w:p w:rsidR="00813D0F" w:rsidRPr="00813D0F" w:rsidRDefault="00813D0F" w:rsidP="00813D0F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31449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Start závodů </w:t>
      </w:r>
      <w:proofErr w:type="gramStart"/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dospělých:</w:t>
      </w:r>
      <w:r w:rsidR="008D1EB1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 </w:t>
      </w:r>
      <w:r w:rsidR="00F357C5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  </w:t>
      </w:r>
      <w:proofErr w:type="gramEnd"/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 15:00 hod </w:t>
      </w:r>
    </w:p>
    <w:p w:rsidR="00813D0F" w:rsidRPr="00813D0F" w:rsidRDefault="00813D0F" w:rsidP="00813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br/>
      </w:r>
    </w:p>
    <w:p w:rsidR="00813D0F" w:rsidRPr="00813D0F" w:rsidRDefault="00813D0F" w:rsidP="00813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30"/>
          <w:szCs w:val="30"/>
          <w:lang w:eastAsia="cs-CZ"/>
        </w:rPr>
        <w:t>Věkové kategorie běžců:</w:t>
      </w:r>
    </w:p>
    <w:p w:rsidR="00813D0F" w:rsidRPr="00813D0F" w:rsidRDefault="00813D0F" w:rsidP="00813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13D0F" w:rsidRPr="00813D0F" w:rsidRDefault="00813D0F" w:rsidP="00813D0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Od 1 do 3 let </w:t>
      </w:r>
      <w:r w:rsidR="00477B0A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             -   </w:t>
      </w:r>
      <w:proofErr w:type="gramStart"/>
      <w:r w:rsidR="00477B0A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2024 - 2022</w:t>
      </w:r>
      <w:proofErr w:type="gramEnd"/>
    </w:p>
    <w:p w:rsidR="00813D0F" w:rsidRPr="00813D0F" w:rsidRDefault="00813D0F" w:rsidP="00813D0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Od 4 do 7 let</w:t>
      </w:r>
      <w:r w:rsidR="00477B0A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              -   </w:t>
      </w:r>
      <w:proofErr w:type="gramStart"/>
      <w:r w:rsidR="00477B0A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2021 - 2018</w:t>
      </w:r>
      <w:proofErr w:type="gramEnd"/>
    </w:p>
    <w:p w:rsidR="00813D0F" w:rsidRPr="00813D0F" w:rsidRDefault="00813D0F" w:rsidP="00813D0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Od 8 do 11 let</w:t>
      </w:r>
      <w:r w:rsidR="00477B0A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            -   </w:t>
      </w:r>
      <w:proofErr w:type="gramStart"/>
      <w:r w:rsidR="00477B0A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2017 - 2014</w:t>
      </w:r>
      <w:proofErr w:type="gramEnd"/>
    </w:p>
    <w:p w:rsidR="00813D0F" w:rsidRPr="00813D0F" w:rsidRDefault="00813D0F" w:rsidP="00813D0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Od 12 do 15 let</w:t>
      </w:r>
      <w:r w:rsidR="00477B0A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          -   </w:t>
      </w:r>
      <w:proofErr w:type="gramStart"/>
      <w:r w:rsidR="00477B0A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2013 - 2010</w:t>
      </w:r>
      <w:proofErr w:type="gramEnd"/>
    </w:p>
    <w:p w:rsidR="00813D0F" w:rsidRPr="00813D0F" w:rsidRDefault="00813D0F" w:rsidP="00813D0F">
      <w:pPr>
        <w:spacing w:before="28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8"/>
          <w:szCs w:val="28"/>
          <w:lang w:eastAsia="cs-CZ"/>
        </w:rPr>
        <w:t>Registrace a startovné</w:t>
      </w:r>
    </w:p>
    <w:p w:rsidR="00813D0F" w:rsidRPr="00813D0F" w:rsidRDefault="00813D0F" w:rsidP="00813D0F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  <w:hyperlink r:id="rId7" w:history="1">
        <w:r w:rsidRPr="00813D0F">
          <w:rPr>
            <w:rFonts w:ascii="Arial" w:eastAsia="Times New Roman" w:hAnsi="Arial" w:cs="Arial"/>
            <w:b/>
            <w:bCs/>
            <w:color w:val="000000"/>
            <w:sz w:val="24"/>
            <w:szCs w:val="24"/>
            <w:u w:val="single"/>
            <w:lang w:eastAsia="cs-CZ"/>
          </w:rPr>
          <w:t>Registrace do závodu online</w:t>
        </w:r>
      </w:hyperlink>
      <w:r w:rsidR="00431106">
        <w:t xml:space="preserve">               </w:t>
      </w:r>
      <w:r w:rsidR="00431106">
        <w:rPr>
          <w:rFonts w:ascii="CenturyGothic" w:hAnsi="CenturyGothic" w:cs="CenturyGothic"/>
          <w:color w:val="0000FF"/>
          <w:sz w:val="24"/>
          <w:szCs w:val="24"/>
        </w:rPr>
        <w:t>www.maraton.cz</w:t>
      </w:r>
    </w:p>
    <w:p w:rsidR="00813D0F" w:rsidRPr="00813D0F" w:rsidRDefault="00813D0F" w:rsidP="00813D0F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31449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Registrace na místě pro </w:t>
      </w:r>
      <w:proofErr w:type="gramStart"/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děti:</w:t>
      </w:r>
      <w:r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t xml:space="preserve">   </w:t>
      </w:r>
      <w:proofErr w:type="gramEnd"/>
      <w:r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t xml:space="preserve">     11:30 do 12:45 hod</w:t>
      </w:r>
    </w:p>
    <w:p w:rsidR="00813D0F" w:rsidRPr="00813D0F" w:rsidRDefault="00813D0F" w:rsidP="00813D0F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31449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Registrace na místě pro dospělé:</w:t>
      </w:r>
      <w:r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t xml:space="preserve"> 13:00 do 14:</w:t>
      </w:r>
      <w:r w:rsidR="00431106">
        <w:rPr>
          <w:rFonts w:ascii="Arial" w:eastAsia="Times New Roman" w:hAnsi="Arial" w:cs="Arial"/>
          <w:color w:val="031449"/>
          <w:sz w:val="24"/>
          <w:szCs w:val="24"/>
          <w:lang w:eastAsia="cs-CZ"/>
        </w:rPr>
        <w:t>45</w:t>
      </w:r>
      <w:r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t xml:space="preserve"> hod</w:t>
      </w:r>
    </w:p>
    <w:p w:rsidR="00813D0F" w:rsidRPr="00813D0F" w:rsidRDefault="00813D0F" w:rsidP="00813D0F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31449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Startovné:</w:t>
      </w:r>
      <w:r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t xml:space="preserve"> Registrace předem (online) - dospělí 350,- Kč, děti 200,- Kč</w:t>
      </w:r>
    </w:p>
    <w:p w:rsidR="00813D0F" w:rsidRPr="00813D0F" w:rsidRDefault="00431106" w:rsidP="00813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31449"/>
          <w:sz w:val="24"/>
          <w:szCs w:val="24"/>
          <w:lang w:eastAsia="cs-CZ"/>
        </w:rPr>
        <w:t xml:space="preserve">           </w:t>
      </w:r>
      <w:r w:rsidR="00813D0F"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t xml:space="preserve">Registrace na </w:t>
      </w:r>
      <w:proofErr w:type="gramStart"/>
      <w:r w:rsidR="00813D0F"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t>místě - dospělí</w:t>
      </w:r>
      <w:proofErr w:type="gramEnd"/>
      <w:r w:rsidR="00813D0F"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t xml:space="preserve"> 450,- Kč, děti 300,- Kč</w:t>
      </w:r>
    </w:p>
    <w:p w:rsidR="00813D0F" w:rsidRPr="00813D0F" w:rsidRDefault="00813D0F" w:rsidP="00813D0F">
      <w:pPr>
        <w:spacing w:before="28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8"/>
          <w:szCs w:val="28"/>
          <w:lang w:eastAsia="cs-CZ"/>
        </w:rPr>
        <w:t>Tratě</w:t>
      </w:r>
    </w:p>
    <w:p w:rsidR="00813D0F" w:rsidRPr="00813D0F" w:rsidRDefault="00813D0F" w:rsidP="00813D0F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31449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 xml:space="preserve">Běhy: </w:t>
      </w:r>
      <w:r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t>Trať 4,4 km, trať 8,8 km</w:t>
      </w:r>
    </w:p>
    <w:p w:rsidR="00813D0F" w:rsidRPr="00813D0F" w:rsidRDefault="00813D0F" w:rsidP="00813D0F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31449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Běhy pro děti:</w:t>
      </w:r>
      <w:r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t xml:space="preserve"> Trať </w:t>
      </w:r>
      <w:proofErr w:type="gramStart"/>
      <w:r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t>120m</w:t>
      </w:r>
      <w:proofErr w:type="gramEnd"/>
      <w:r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t>, 350m a 900m (podle věku)</w:t>
      </w:r>
    </w:p>
    <w:p w:rsidR="00813D0F" w:rsidRPr="00813D0F" w:rsidRDefault="00813D0F" w:rsidP="00813D0F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31449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Speciální běhy:</w:t>
      </w:r>
      <w:r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t xml:space="preserve"> běh Regent pivařů</w:t>
      </w:r>
      <w:r w:rsidR="0030080C">
        <w:rPr>
          <w:rFonts w:ascii="Arial" w:eastAsia="Times New Roman" w:hAnsi="Arial" w:cs="Arial"/>
          <w:color w:val="031449"/>
          <w:sz w:val="24"/>
          <w:szCs w:val="24"/>
          <w:lang w:eastAsia="cs-CZ"/>
        </w:rPr>
        <w:t>, běh sponzorů.</w:t>
      </w:r>
      <w:r w:rsidR="00BB647D">
        <w:rPr>
          <w:rFonts w:ascii="Arial" w:eastAsia="Times New Roman" w:hAnsi="Arial" w:cs="Arial"/>
          <w:color w:val="031449"/>
          <w:sz w:val="24"/>
          <w:szCs w:val="24"/>
          <w:lang w:eastAsia="cs-CZ"/>
        </w:rPr>
        <w:t xml:space="preserve"> </w:t>
      </w:r>
    </w:p>
    <w:p w:rsidR="00813D0F" w:rsidRPr="00813D0F" w:rsidRDefault="00813D0F" w:rsidP="00813D0F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31449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4"/>
          <w:szCs w:val="24"/>
          <w:lang w:eastAsia="cs-CZ"/>
        </w:rPr>
        <w:t>Terén:</w:t>
      </w:r>
      <w:r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t xml:space="preserve"> Nezpevněné cesty, asfalt a lesní pěšiny.</w:t>
      </w:r>
    </w:p>
    <w:p w:rsidR="00813D0F" w:rsidRPr="00813D0F" w:rsidRDefault="00813D0F" w:rsidP="00813D0F">
      <w:pPr>
        <w:spacing w:before="28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8"/>
          <w:szCs w:val="28"/>
          <w:lang w:eastAsia="cs-CZ"/>
        </w:rPr>
        <w:t>Vstupné</w:t>
      </w:r>
    </w:p>
    <w:p w:rsidR="00813D0F" w:rsidRPr="00813D0F" w:rsidRDefault="00813D0F" w:rsidP="00813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t xml:space="preserve">Registrovaní běžci vstupné zdarma, ostatní návštěvníci konzumační vstupné dospělí 250,-Kč, děti 150,- Kč. </w:t>
      </w:r>
      <w:r w:rsidRPr="00813D0F">
        <w:rPr>
          <w:rFonts w:ascii="Arial" w:eastAsia="Times New Roman" w:hAnsi="Arial" w:cs="Arial"/>
          <w:i/>
          <w:iCs/>
          <w:color w:val="031449"/>
          <w:sz w:val="24"/>
          <w:szCs w:val="24"/>
          <w:lang w:eastAsia="cs-CZ"/>
        </w:rPr>
        <w:t>Část vstupného jde na podporu Centra rozvoje Fénix</w:t>
      </w:r>
    </w:p>
    <w:p w:rsidR="00813D0F" w:rsidRPr="00813D0F" w:rsidRDefault="00813D0F" w:rsidP="00813D0F">
      <w:pPr>
        <w:spacing w:before="28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813D0F">
        <w:rPr>
          <w:rFonts w:ascii="Arial" w:eastAsia="Times New Roman" w:hAnsi="Arial" w:cs="Arial"/>
          <w:b/>
          <w:bCs/>
          <w:color w:val="031449"/>
          <w:sz w:val="28"/>
          <w:szCs w:val="28"/>
          <w:lang w:eastAsia="cs-CZ"/>
        </w:rPr>
        <w:t>Ceny</w:t>
      </w:r>
    </w:p>
    <w:p w:rsidR="00813D0F" w:rsidRDefault="00813D0F" w:rsidP="00813D0F">
      <w:pPr>
        <w:spacing w:after="0" w:line="240" w:lineRule="auto"/>
        <w:rPr>
          <w:rFonts w:ascii="Arial" w:eastAsia="Times New Roman" w:hAnsi="Arial" w:cs="Arial"/>
          <w:color w:val="031449"/>
          <w:sz w:val="24"/>
          <w:szCs w:val="24"/>
          <w:lang w:eastAsia="cs-CZ"/>
        </w:rPr>
      </w:pPr>
      <w:r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t>Každý účastník závodu dostane pamětní medaili. První tři závodníci každé kategorie obdrží věcné ceny dle možností pořadatele.</w:t>
      </w:r>
    </w:p>
    <w:p w:rsidR="00130F6F" w:rsidRDefault="00130F6F" w:rsidP="00813D0F">
      <w:pPr>
        <w:spacing w:after="0" w:line="240" w:lineRule="auto"/>
        <w:rPr>
          <w:rFonts w:ascii="Arial" w:eastAsia="Times New Roman" w:hAnsi="Arial" w:cs="Arial"/>
          <w:color w:val="031449"/>
          <w:sz w:val="24"/>
          <w:szCs w:val="24"/>
          <w:lang w:eastAsia="cs-CZ"/>
        </w:rPr>
      </w:pPr>
    </w:p>
    <w:p w:rsidR="00130F6F" w:rsidRPr="00130F6F" w:rsidRDefault="00130F6F" w:rsidP="00130F6F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  <w:r w:rsidRPr="00130F6F">
        <w:rPr>
          <w:rFonts w:ascii="CenturyGothic-Bold" w:hAnsi="CenturyGothic-Bold" w:cs="CenturyGothic-Bold"/>
          <w:b/>
          <w:bCs/>
          <w:color w:val="444444"/>
          <w:sz w:val="28"/>
          <w:szCs w:val="28"/>
        </w:rPr>
        <w:t>Zodpovědnost:</w:t>
      </w:r>
    </w:p>
    <w:p w:rsidR="00130F6F" w:rsidRPr="00130F6F" w:rsidRDefault="00130F6F" w:rsidP="00130F6F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 w:rsidRPr="00130F6F">
        <w:rPr>
          <w:rFonts w:ascii="CenturyGothic" w:hAnsi="CenturyGothic" w:cs="CenturyGothic"/>
          <w:color w:val="444444"/>
          <w:sz w:val="24"/>
          <w:szCs w:val="24"/>
        </w:rPr>
        <w:t>Každý závodník se závodů účastní na vlastní nebezpečí a s ohledem na svůj</w:t>
      </w:r>
    </w:p>
    <w:p w:rsidR="00130F6F" w:rsidRPr="00130F6F" w:rsidRDefault="00130F6F" w:rsidP="00130F6F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 w:rsidRPr="00130F6F">
        <w:rPr>
          <w:rFonts w:ascii="CenturyGothic" w:hAnsi="CenturyGothic" w:cs="CenturyGothic"/>
          <w:color w:val="444444"/>
          <w:sz w:val="24"/>
          <w:szCs w:val="24"/>
        </w:rPr>
        <w:t>aktuální zdravotní stav. Dále bude dodržovat nařízení vlády ohledně</w:t>
      </w:r>
    </w:p>
    <w:p w:rsidR="00130F6F" w:rsidRDefault="00130F6F" w:rsidP="00130F6F">
      <w:pPr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 w:rsidRPr="00130F6F">
        <w:rPr>
          <w:rFonts w:ascii="CenturyGothic" w:hAnsi="CenturyGothic" w:cs="CenturyGothic"/>
          <w:color w:val="444444"/>
          <w:sz w:val="24"/>
          <w:szCs w:val="24"/>
        </w:rPr>
        <w:t>hygienických předpisů.</w:t>
      </w:r>
    </w:p>
    <w:p w:rsidR="004C08C1" w:rsidRPr="00130F6F" w:rsidRDefault="004C08C1" w:rsidP="00130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13D0F" w:rsidRDefault="00813D0F" w:rsidP="00813D0F">
      <w:pPr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 w:rsidRPr="00813D0F">
        <w:rPr>
          <w:rFonts w:ascii="Arial" w:eastAsia="Times New Roman" w:hAnsi="Arial" w:cs="Arial"/>
          <w:color w:val="031449"/>
          <w:sz w:val="24"/>
          <w:szCs w:val="24"/>
          <w:lang w:eastAsia="cs-CZ"/>
        </w:rPr>
        <w:br/>
      </w:r>
      <w:r w:rsidR="00130F6F">
        <w:rPr>
          <w:rFonts w:ascii="CenturyGothic-Bold" w:hAnsi="CenturyGothic-Bold" w:cs="CenturyGothic-Bold"/>
          <w:b/>
          <w:bCs/>
          <w:color w:val="444444"/>
          <w:sz w:val="24"/>
          <w:szCs w:val="24"/>
        </w:rPr>
        <w:t xml:space="preserve">Parkování: </w:t>
      </w:r>
      <w:r w:rsidR="00130F6F">
        <w:rPr>
          <w:rFonts w:ascii="CenturyGothic" w:hAnsi="CenturyGothic" w:cs="CenturyGothic"/>
          <w:color w:val="444444"/>
          <w:sz w:val="24"/>
          <w:szCs w:val="24"/>
        </w:rPr>
        <w:t>parkoviště Safari Resort – zdarma.</w:t>
      </w:r>
    </w:p>
    <w:p w:rsidR="00130F6F" w:rsidRDefault="00130F6F" w:rsidP="00813D0F">
      <w:pPr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</w:p>
    <w:p w:rsidR="004C08C1" w:rsidRDefault="004C08C1" w:rsidP="004C08C1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444444"/>
          <w:sz w:val="24"/>
          <w:szCs w:val="24"/>
        </w:rPr>
        <w:t>Vyhlášení:</w:t>
      </w:r>
    </w:p>
    <w:p w:rsidR="004C08C1" w:rsidRDefault="004C08C1" w:rsidP="004C08C1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 xml:space="preserve">Dětské běhy cca </w:t>
      </w:r>
      <w:r w:rsidR="00BB647D">
        <w:rPr>
          <w:rFonts w:ascii="CenturyGothic" w:hAnsi="CenturyGothic" w:cs="CenturyGothic"/>
          <w:color w:val="444444"/>
          <w:sz w:val="24"/>
          <w:szCs w:val="24"/>
        </w:rPr>
        <w:t>14.30 hod</w:t>
      </w:r>
      <w:r>
        <w:rPr>
          <w:rFonts w:ascii="CenturyGothic" w:hAnsi="CenturyGothic" w:cs="CenturyGothic"/>
          <w:color w:val="444444"/>
          <w:sz w:val="24"/>
          <w:szCs w:val="24"/>
        </w:rPr>
        <w:t>., běhy dospělých cca. 1</w:t>
      </w:r>
      <w:r w:rsidR="00101D8B">
        <w:rPr>
          <w:rFonts w:ascii="CenturyGothic" w:hAnsi="CenturyGothic" w:cs="CenturyGothic"/>
          <w:color w:val="444444"/>
          <w:sz w:val="24"/>
          <w:szCs w:val="24"/>
        </w:rPr>
        <w:t>6</w:t>
      </w:r>
      <w:r>
        <w:rPr>
          <w:rFonts w:ascii="CenturyGothic" w:hAnsi="CenturyGothic" w:cs="CenturyGothic"/>
          <w:color w:val="444444"/>
          <w:sz w:val="24"/>
          <w:szCs w:val="24"/>
        </w:rPr>
        <w:t>:</w:t>
      </w:r>
      <w:r w:rsidR="00101D8B">
        <w:rPr>
          <w:rFonts w:ascii="CenturyGothic" w:hAnsi="CenturyGothic" w:cs="CenturyGothic"/>
          <w:color w:val="444444"/>
          <w:sz w:val="24"/>
          <w:szCs w:val="24"/>
        </w:rPr>
        <w:t>3</w:t>
      </w:r>
      <w:r>
        <w:rPr>
          <w:rFonts w:ascii="CenturyGothic" w:hAnsi="CenturyGothic" w:cs="CenturyGothic"/>
          <w:color w:val="444444"/>
          <w:sz w:val="24"/>
          <w:szCs w:val="24"/>
        </w:rPr>
        <w:t>0 h. Pořadatel má právo</w:t>
      </w:r>
    </w:p>
    <w:p w:rsidR="004C08C1" w:rsidRDefault="004C08C1" w:rsidP="004C08C1">
      <w:pPr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>posunout časy dle počtu závodníků.</w:t>
      </w:r>
    </w:p>
    <w:p w:rsidR="00130F6F" w:rsidRDefault="00130F6F" w:rsidP="00130F6F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444444"/>
          <w:sz w:val="24"/>
          <w:szCs w:val="24"/>
        </w:rPr>
        <w:t>První pomoc:</w:t>
      </w:r>
    </w:p>
    <w:p w:rsidR="00130F6F" w:rsidRPr="00130F6F" w:rsidRDefault="00130F6F" w:rsidP="00130F6F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 xml:space="preserve">Lékařská služba bude zajištěna v prostorách startu a cíle. </w:t>
      </w:r>
      <w:r>
        <w:rPr>
          <w:rFonts w:ascii="CenturyGothic-Bold" w:hAnsi="CenturyGothic-Bold" w:cs="CenturyGothic-Bold"/>
          <w:b/>
          <w:bCs/>
          <w:color w:val="444444"/>
          <w:sz w:val="24"/>
          <w:szCs w:val="24"/>
        </w:rPr>
        <w:t>T. č:</w:t>
      </w:r>
      <w:r w:rsidRPr="00130F6F">
        <w:rPr>
          <w:rFonts w:ascii="CenturyGothic-Bold" w:hAnsi="CenturyGothic-Bold" w:cs="CenturyGothic-Bold"/>
          <w:b/>
          <w:bCs/>
          <w:color w:val="444444"/>
          <w:sz w:val="24"/>
          <w:szCs w:val="24"/>
        </w:rPr>
        <w:t xml:space="preserve"> </w:t>
      </w:r>
      <w:r w:rsidRPr="00843B28">
        <w:rPr>
          <w:rFonts w:ascii="CenturyGothic-Bold" w:hAnsi="CenturyGothic-Bold" w:cs="CenturyGothic-Bold"/>
          <w:b/>
          <w:bCs/>
          <w:color w:val="444444"/>
          <w:sz w:val="24"/>
          <w:szCs w:val="24"/>
          <w:highlight w:val="yellow"/>
        </w:rPr>
        <w:t>602 483</w:t>
      </w:r>
      <w:r w:rsidR="00843B28">
        <w:rPr>
          <w:rFonts w:ascii="CenturyGothic-Bold" w:hAnsi="CenturyGothic-Bold" w:cs="CenturyGothic-Bold"/>
          <w:b/>
          <w:bCs/>
          <w:color w:val="444444"/>
          <w:sz w:val="24"/>
          <w:szCs w:val="24"/>
          <w:highlight w:val="yellow"/>
        </w:rPr>
        <w:t> </w:t>
      </w:r>
      <w:r w:rsidRPr="00843B28">
        <w:rPr>
          <w:rFonts w:ascii="CenturyGothic-Bold" w:hAnsi="CenturyGothic-Bold" w:cs="CenturyGothic-Bold"/>
          <w:b/>
          <w:bCs/>
          <w:color w:val="444444"/>
          <w:sz w:val="24"/>
          <w:szCs w:val="24"/>
          <w:highlight w:val="yellow"/>
        </w:rPr>
        <w:t>665</w:t>
      </w:r>
    </w:p>
    <w:p w:rsidR="00130F6F" w:rsidRDefault="00130F6F" w:rsidP="00130F6F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444444"/>
          <w:sz w:val="24"/>
          <w:szCs w:val="24"/>
        </w:rPr>
        <w:t>Protest:</w:t>
      </w:r>
    </w:p>
    <w:p w:rsidR="00130F6F" w:rsidRDefault="00130F6F" w:rsidP="00130F6F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>Je možné podat do 20 min po doběhu každé kategorie (a vyvěšení výsledků),</w:t>
      </w:r>
    </w:p>
    <w:p w:rsidR="00130F6F" w:rsidRDefault="00130F6F" w:rsidP="00130F6F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>proti částce 200 Kč. V případě zamítnutí protestu částka propadá ve</w:t>
      </w:r>
    </w:p>
    <w:p w:rsidR="00130F6F" w:rsidRDefault="00130F6F" w:rsidP="00130F6F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>prospěch pořadatele. Poté se uzavře oficiální výsledková listina a pozdějším</w:t>
      </w:r>
    </w:p>
    <w:p w:rsidR="00130F6F" w:rsidRDefault="00130F6F" w:rsidP="00130F6F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>reklamacím již nebude možné vyhovět.</w:t>
      </w:r>
    </w:p>
    <w:p w:rsidR="00130F6F" w:rsidRDefault="00130F6F" w:rsidP="00130F6F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444444"/>
          <w:sz w:val="24"/>
          <w:szCs w:val="24"/>
        </w:rPr>
        <w:t>Pravidla:</w:t>
      </w:r>
    </w:p>
    <w:p w:rsidR="00130F6F" w:rsidRDefault="00130F6F" w:rsidP="00130F6F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>Běhy v Safari Resortu v Hluboké u Borovan jsou pořádány podle mezinárodně</w:t>
      </w:r>
    </w:p>
    <w:p w:rsidR="00B81C09" w:rsidRDefault="00130F6F" w:rsidP="00130F6F">
      <w:pPr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>platných pravidel IAAF a řídí se těmito technickými ustanoveními.</w:t>
      </w:r>
    </w:p>
    <w:p w:rsidR="00B81C09" w:rsidRDefault="00B81C09" w:rsidP="00B81C09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444444"/>
          <w:sz w:val="24"/>
          <w:szCs w:val="24"/>
        </w:rPr>
        <w:t>Občerstvovací stanice:</w:t>
      </w:r>
    </w:p>
    <w:p w:rsidR="00B81C09" w:rsidRDefault="00B81C09" w:rsidP="00B81C0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>Bude umístěna v cíli hlavního závodu.</w:t>
      </w:r>
    </w:p>
    <w:p w:rsidR="00B81C09" w:rsidRDefault="00B81C09" w:rsidP="00B81C09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444444"/>
          <w:sz w:val="24"/>
          <w:szCs w:val="24"/>
        </w:rPr>
        <w:t>Technické zázemí:</w:t>
      </w:r>
    </w:p>
    <w:p w:rsidR="00B81C09" w:rsidRDefault="00B81C09" w:rsidP="00B81C0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>Bude umístěno poblíž startu a cíle – Registrace a WC. Úschovna zavazadel</w:t>
      </w:r>
    </w:p>
    <w:p w:rsidR="00B81C09" w:rsidRDefault="00B81C09" w:rsidP="00B81C0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>není k dispozici.</w:t>
      </w:r>
    </w:p>
    <w:p w:rsidR="00B81C09" w:rsidRDefault="00B81C09" w:rsidP="00B81C09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444444"/>
          <w:sz w:val="24"/>
          <w:szCs w:val="24"/>
        </w:rPr>
        <w:t>CÍLOVÉ VIDEO A FOTOGRAFIE:</w:t>
      </w:r>
    </w:p>
    <w:p w:rsidR="00B81C09" w:rsidRDefault="00B81C09" w:rsidP="00B81C0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>Cílové fotografie a video obdrží každý závodník (hlavního závodu) oproti</w:t>
      </w:r>
    </w:p>
    <w:p w:rsidR="00B81C09" w:rsidRDefault="00B81C09" w:rsidP="00B81C0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>objednávce el. poštou (bude-li pořízeno). Je ho možné bezplatně stáhnout ze</w:t>
      </w:r>
    </w:p>
    <w:p w:rsidR="00B81C09" w:rsidRDefault="00B81C09" w:rsidP="00B81C09">
      <w:pPr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>stránek. Každý závodník souhlasí s použitím fotografií na reklamní sdělení</w:t>
      </w:r>
      <w:r w:rsidR="00101D8B">
        <w:rPr>
          <w:rFonts w:ascii="CenturyGothic" w:hAnsi="CenturyGothic" w:cs="CenturyGothic"/>
          <w:color w:val="444444"/>
          <w:sz w:val="24"/>
          <w:szCs w:val="24"/>
        </w:rPr>
        <w:t>.</w:t>
      </w:r>
    </w:p>
    <w:p w:rsidR="00101D8B" w:rsidRDefault="00101D8B" w:rsidP="00B81C09">
      <w:pPr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31449"/>
          <w:sz w:val="28"/>
          <w:szCs w:val="28"/>
        </w:rPr>
      </w:pPr>
      <w:r>
        <w:rPr>
          <w:rFonts w:ascii="CenturyGothic-Bold" w:hAnsi="CenturyGothic-Bold" w:cs="CenturyGothic-Bold"/>
          <w:b/>
          <w:bCs/>
          <w:color w:val="031449"/>
          <w:sz w:val="28"/>
          <w:szCs w:val="28"/>
        </w:rPr>
        <w:t>Podrobné informace o závodu: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Trať 4,4 km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Startovné: </w:t>
      </w:r>
      <w:r w:rsidR="0087431F">
        <w:rPr>
          <w:rFonts w:ascii="CenturyGothic" w:hAnsi="CenturyGothic" w:cs="CenturyGothic"/>
          <w:color w:val="031449"/>
          <w:sz w:val="24"/>
          <w:szCs w:val="24"/>
        </w:rPr>
        <w:t>35</w:t>
      </w:r>
      <w:r>
        <w:rPr>
          <w:rFonts w:ascii="CenturyGothic" w:hAnsi="CenturyGothic" w:cs="CenturyGothic"/>
          <w:color w:val="031449"/>
          <w:sz w:val="24"/>
          <w:szCs w:val="24"/>
        </w:rPr>
        <w:t>0,- předem (</w:t>
      </w:r>
      <w:r>
        <w:rPr>
          <w:rFonts w:ascii="CenturyGothic-Bold" w:hAnsi="CenturyGothic-Bold" w:cs="CenturyGothic-Bold"/>
          <w:b/>
          <w:bCs/>
          <w:color w:val="F67F38"/>
          <w:sz w:val="24"/>
          <w:szCs w:val="24"/>
        </w:rPr>
        <w:t>elektronicky</w:t>
      </w:r>
      <w:r>
        <w:rPr>
          <w:rFonts w:ascii="CenturyGothic" w:hAnsi="CenturyGothic" w:cs="CenturyGothic"/>
          <w:color w:val="031449"/>
          <w:sz w:val="24"/>
          <w:szCs w:val="24"/>
        </w:rPr>
        <w:t xml:space="preserve">) nebo </w:t>
      </w:r>
      <w:r w:rsidR="0087431F">
        <w:rPr>
          <w:rFonts w:ascii="CenturyGothic" w:hAnsi="CenturyGothic" w:cs="CenturyGothic"/>
          <w:color w:val="031449"/>
          <w:sz w:val="24"/>
          <w:szCs w:val="24"/>
        </w:rPr>
        <w:t>45</w:t>
      </w:r>
      <w:r>
        <w:rPr>
          <w:rFonts w:ascii="CenturyGothic" w:hAnsi="CenturyGothic" w:cs="CenturyGothic"/>
          <w:color w:val="031449"/>
          <w:sz w:val="24"/>
          <w:szCs w:val="24"/>
        </w:rPr>
        <w:t>0,- na místě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Registrace na místě</w:t>
      </w:r>
      <w:r w:rsidR="0087431F"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 od</w:t>
      </w: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: </w:t>
      </w:r>
      <w:r>
        <w:rPr>
          <w:rFonts w:ascii="CenturyGothic" w:hAnsi="CenturyGothic" w:cs="CenturyGothic"/>
          <w:color w:val="031449"/>
          <w:sz w:val="24"/>
          <w:szCs w:val="24"/>
        </w:rPr>
        <w:t>1</w:t>
      </w:r>
      <w:r w:rsidR="0087431F">
        <w:rPr>
          <w:rFonts w:ascii="CenturyGothic" w:hAnsi="CenturyGothic" w:cs="CenturyGothic"/>
          <w:color w:val="031449"/>
          <w:sz w:val="24"/>
          <w:szCs w:val="24"/>
        </w:rPr>
        <w:t>1</w:t>
      </w:r>
      <w:r>
        <w:rPr>
          <w:rFonts w:ascii="CenturyGothic" w:hAnsi="CenturyGothic" w:cs="CenturyGothic"/>
          <w:color w:val="031449"/>
          <w:sz w:val="24"/>
          <w:szCs w:val="24"/>
        </w:rPr>
        <w:t>:</w:t>
      </w:r>
      <w:r w:rsidR="0087431F">
        <w:rPr>
          <w:rFonts w:ascii="CenturyGothic" w:hAnsi="CenturyGothic" w:cs="CenturyGothic"/>
          <w:color w:val="031449"/>
          <w:sz w:val="24"/>
          <w:szCs w:val="24"/>
        </w:rPr>
        <w:t>3</w:t>
      </w:r>
      <w:r>
        <w:rPr>
          <w:rFonts w:ascii="CenturyGothic" w:hAnsi="CenturyGothic" w:cs="CenturyGothic"/>
          <w:color w:val="031449"/>
          <w:sz w:val="24"/>
          <w:szCs w:val="24"/>
        </w:rPr>
        <w:t>0 hod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Start: </w:t>
      </w:r>
      <w:r>
        <w:rPr>
          <w:rFonts w:ascii="CenturyGothic" w:hAnsi="CenturyGothic" w:cs="CenturyGothic"/>
          <w:color w:val="031449"/>
          <w:sz w:val="24"/>
          <w:szCs w:val="24"/>
        </w:rPr>
        <w:t>1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5</w:t>
      </w:r>
      <w:r>
        <w:rPr>
          <w:rFonts w:ascii="CenturyGothic" w:hAnsi="CenturyGothic" w:cs="CenturyGothic"/>
          <w:color w:val="031449"/>
          <w:sz w:val="24"/>
          <w:szCs w:val="24"/>
        </w:rPr>
        <w:t>:00 hod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Kategorie: </w:t>
      </w:r>
      <w:r>
        <w:rPr>
          <w:rFonts w:ascii="CenturyGothic" w:hAnsi="CenturyGothic" w:cs="CenturyGothic"/>
          <w:color w:val="031449"/>
          <w:sz w:val="24"/>
          <w:szCs w:val="24"/>
        </w:rPr>
        <w:t>muži (</w:t>
      </w:r>
      <w:proofErr w:type="gramStart"/>
      <w:r>
        <w:rPr>
          <w:rFonts w:ascii="CenturyGothic" w:hAnsi="CenturyGothic" w:cs="CenturyGothic"/>
          <w:color w:val="031449"/>
          <w:sz w:val="24"/>
          <w:szCs w:val="24"/>
        </w:rPr>
        <w:t>200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9</w:t>
      </w:r>
      <w:r>
        <w:rPr>
          <w:rFonts w:ascii="CenturyGothic" w:hAnsi="CenturyGothic" w:cs="CenturyGothic"/>
          <w:color w:val="031449"/>
          <w:sz w:val="24"/>
          <w:szCs w:val="24"/>
        </w:rPr>
        <w:t xml:space="preserve"> – 1900</w:t>
      </w:r>
      <w:proofErr w:type="gramEnd"/>
      <w:r>
        <w:rPr>
          <w:rFonts w:ascii="CenturyGothic" w:hAnsi="CenturyGothic" w:cs="CenturyGothic"/>
          <w:color w:val="031449"/>
          <w:sz w:val="24"/>
          <w:szCs w:val="24"/>
        </w:rPr>
        <w:t>), ženy (200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9</w:t>
      </w:r>
      <w:r>
        <w:rPr>
          <w:rFonts w:ascii="CenturyGothic" w:hAnsi="CenturyGothic" w:cs="CenturyGothic"/>
          <w:color w:val="031449"/>
          <w:sz w:val="24"/>
          <w:szCs w:val="24"/>
        </w:rPr>
        <w:t xml:space="preserve"> – 1900).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Vyhlášení výsledků: po ukončení běhů – 1</w:t>
      </w:r>
      <w:r w:rsidR="007E7B22"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6</w:t>
      </w: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:</w:t>
      </w:r>
      <w:r w:rsidR="007E7B22"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3</w:t>
      </w: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0 h.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Trať 8,8 km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Startovné: 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35</w:t>
      </w:r>
      <w:r>
        <w:rPr>
          <w:rFonts w:ascii="CenturyGothic" w:hAnsi="CenturyGothic" w:cs="CenturyGothic"/>
          <w:color w:val="031449"/>
          <w:sz w:val="24"/>
          <w:szCs w:val="24"/>
        </w:rPr>
        <w:t>0,- předem (</w:t>
      </w:r>
      <w:r>
        <w:rPr>
          <w:rFonts w:ascii="CenturyGothic-Bold" w:hAnsi="CenturyGothic-Bold" w:cs="CenturyGothic-Bold"/>
          <w:b/>
          <w:bCs/>
          <w:color w:val="F67F38"/>
          <w:sz w:val="24"/>
          <w:szCs w:val="24"/>
        </w:rPr>
        <w:t>elektronicky</w:t>
      </w:r>
      <w:r>
        <w:rPr>
          <w:rFonts w:ascii="CenturyGothic" w:hAnsi="CenturyGothic" w:cs="CenturyGothic"/>
          <w:color w:val="031449"/>
          <w:sz w:val="24"/>
          <w:szCs w:val="24"/>
        </w:rPr>
        <w:t xml:space="preserve">) nebo 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45</w:t>
      </w:r>
      <w:r>
        <w:rPr>
          <w:rFonts w:ascii="CenturyGothic" w:hAnsi="CenturyGothic" w:cs="CenturyGothic"/>
          <w:color w:val="031449"/>
          <w:sz w:val="24"/>
          <w:szCs w:val="24"/>
        </w:rPr>
        <w:t>0,- na místě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Registrace na místě: </w:t>
      </w:r>
      <w:r>
        <w:rPr>
          <w:rFonts w:ascii="CenturyGothic" w:hAnsi="CenturyGothic" w:cs="CenturyGothic"/>
          <w:color w:val="031449"/>
          <w:sz w:val="24"/>
          <w:szCs w:val="24"/>
        </w:rPr>
        <w:t>1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1</w:t>
      </w:r>
      <w:r>
        <w:rPr>
          <w:rFonts w:ascii="CenturyGothic" w:hAnsi="CenturyGothic" w:cs="CenturyGothic"/>
          <w:color w:val="031449"/>
          <w:sz w:val="24"/>
          <w:szCs w:val="24"/>
        </w:rPr>
        <w:t>: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3</w:t>
      </w:r>
      <w:r>
        <w:rPr>
          <w:rFonts w:ascii="CenturyGothic" w:hAnsi="CenturyGothic" w:cs="CenturyGothic"/>
          <w:color w:val="031449"/>
          <w:sz w:val="24"/>
          <w:szCs w:val="24"/>
        </w:rPr>
        <w:t>0 hod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Start: </w:t>
      </w:r>
      <w:r>
        <w:rPr>
          <w:rFonts w:ascii="CenturyGothic" w:hAnsi="CenturyGothic" w:cs="CenturyGothic"/>
          <w:color w:val="031449"/>
          <w:sz w:val="24"/>
          <w:szCs w:val="24"/>
        </w:rPr>
        <w:t>1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5</w:t>
      </w:r>
      <w:r>
        <w:rPr>
          <w:rFonts w:ascii="CenturyGothic" w:hAnsi="CenturyGothic" w:cs="CenturyGothic"/>
          <w:color w:val="031449"/>
          <w:sz w:val="24"/>
          <w:szCs w:val="24"/>
        </w:rPr>
        <w:t>: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0</w:t>
      </w:r>
      <w:r>
        <w:rPr>
          <w:rFonts w:ascii="CenturyGothic" w:hAnsi="CenturyGothic" w:cs="CenturyGothic"/>
          <w:color w:val="031449"/>
          <w:sz w:val="24"/>
          <w:szCs w:val="24"/>
        </w:rPr>
        <w:t>5hod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Kategorie: </w:t>
      </w:r>
      <w:r>
        <w:rPr>
          <w:rFonts w:ascii="CenturyGothic" w:hAnsi="CenturyGothic" w:cs="CenturyGothic"/>
          <w:color w:val="031449"/>
          <w:sz w:val="24"/>
          <w:szCs w:val="24"/>
        </w:rPr>
        <w:t>muži,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 xml:space="preserve"> </w:t>
      </w:r>
      <w:r>
        <w:rPr>
          <w:rFonts w:ascii="CenturyGothic" w:hAnsi="CenturyGothic" w:cs="CenturyGothic"/>
          <w:color w:val="031449"/>
          <w:sz w:val="24"/>
          <w:szCs w:val="24"/>
        </w:rPr>
        <w:t>ženy, (</w:t>
      </w:r>
      <w:proofErr w:type="gramStart"/>
      <w:r>
        <w:rPr>
          <w:rFonts w:ascii="CenturyGothic" w:hAnsi="CenturyGothic" w:cs="CenturyGothic"/>
          <w:color w:val="031449"/>
          <w:sz w:val="24"/>
          <w:szCs w:val="24"/>
        </w:rPr>
        <w:t>200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9</w:t>
      </w:r>
      <w:r>
        <w:rPr>
          <w:rFonts w:ascii="CenturyGothic" w:hAnsi="CenturyGothic" w:cs="CenturyGothic"/>
          <w:color w:val="031449"/>
          <w:sz w:val="24"/>
          <w:szCs w:val="24"/>
        </w:rPr>
        <w:t xml:space="preserve"> – 1900</w:t>
      </w:r>
      <w:proofErr w:type="gramEnd"/>
      <w:r>
        <w:rPr>
          <w:rFonts w:ascii="CenturyGothic" w:hAnsi="CenturyGothic" w:cs="CenturyGothic"/>
          <w:color w:val="031449"/>
          <w:sz w:val="24"/>
          <w:szCs w:val="24"/>
        </w:rPr>
        <w:t>),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Vyhlášení výsledků: po ukončení běhů – 1</w:t>
      </w:r>
      <w:r w:rsidR="007E7B22"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6</w:t>
      </w: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:</w:t>
      </w:r>
      <w:r w:rsidR="007E7B22"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3</w:t>
      </w: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0 h.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Trať: </w:t>
      </w:r>
      <w:proofErr w:type="gramStart"/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120m</w:t>
      </w:r>
      <w:proofErr w:type="gramEnd"/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 – dětský běh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Startovné: 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2</w:t>
      </w:r>
      <w:r>
        <w:rPr>
          <w:rFonts w:ascii="CenturyGothic" w:hAnsi="CenturyGothic" w:cs="CenturyGothic"/>
          <w:color w:val="031449"/>
          <w:sz w:val="24"/>
          <w:szCs w:val="24"/>
        </w:rPr>
        <w:t>00,- Kč předem (</w:t>
      </w:r>
      <w:r>
        <w:rPr>
          <w:rFonts w:ascii="CenturyGothic-Bold" w:hAnsi="CenturyGothic-Bold" w:cs="CenturyGothic-Bold"/>
          <w:b/>
          <w:bCs/>
          <w:color w:val="F67F38"/>
          <w:sz w:val="24"/>
          <w:szCs w:val="24"/>
        </w:rPr>
        <w:t>elektronicky</w:t>
      </w:r>
      <w:r>
        <w:rPr>
          <w:rFonts w:ascii="CenturyGothic" w:hAnsi="CenturyGothic" w:cs="CenturyGothic"/>
          <w:color w:val="031449"/>
          <w:sz w:val="24"/>
          <w:szCs w:val="24"/>
        </w:rPr>
        <w:t xml:space="preserve">) nebo 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3</w:t>
      </w:r>
      <w:r>
        <w:rPr>
          <w:rFonts w:ascii="CenturyGothic" w:hAnsi="CenturyGothic" w:cs="CenturyGothic"/>
          <w:color w:val="031449"/>
          <w:sz w:val="24"/>
          <w:szCs w:val="24"/>
        </w:rPr>
        <w:t>00,- Kč na místě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Registrace na místě: 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11</w:t>
      </w:r>
      <w:r>
        <w:rPr>
          <w:rFonts w:ascii="CenturyGothic" w:hAnsi="CenturyGothic" w:cs="CenturyGothic"/>
          <w:color w:val="031449"/>
          <w:sz w:val="24"/>
          <w:szCs w:val="24"/>
        </w:rPr>
        <w:t>: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3</w:t>
      </w:r>
      <w:r>
        <w:rPr>
          <w:rFonts w:ascii="CenturyGothic" w:hAnsi="CenturyGothic" w:cs="CenturyGothic"/>
          <w:color w:val="031449"/>
          <w:sz w:val="24"/>
          <w:szCs w:val="24"/>
        </w:rPr>
        <w:t>0 hod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Start: </w:t>
      </w:r>
      <w:r>
        <w:rPr>
          <w:rFonts w:ascii="CenturyGothic" w:hAnsi="CenturyGothic" w:cs="CenturyGothic"/>
          <w:color w:val="031449"/>
          <w:sz w:val="24"/>
          <w:szCs w:val="24"/>
        </w:rPr>
        <w:t>1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3</w:t>
      </w:r>
      <w:r>
        <w:rPr>
          <w:rFonts w:ascii="CenturyGothic" w:hAnsi="CenturyGothic" w:cs="CenturyGothic"/>
          <w:color w:val="031449"/>
          <w:sz w:val="24"/>
          <w:szCs w:val="24"/>
        </w:rPr>
        <w:t>:00 hod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Kategorie: </w:t>
      </w:r>
      <w:r>
        <w:rPr>
          <w:rFonts w:ascii="CenturyGothic" w:hAnsi="CenturyGothic" w:cs="CenturyGothic"/>
          <w:color w:val="031449"/>
          <w:sz w:val="24"/>
          <w:szCs w:val="24"/>
        </w:rPr>
        <w:t>Dívky (</w:t>
      </w:r>
      <w:proofErr w:type="gramStart"/>
      <w:r>
        <w:rPr>
          <w:rFonts w:ascii="CenturyGothic" w:hAnsi="CenturyGothic" w:cs="CenturyGothic"/>
          <w:color w:val="031449"/>
          <w:sz w:val="24"/>
          <w:szCs w:val="24"/>
        </w:rPr>
        <w:t>202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4</w:t>
      </w:r>
      <w:r>
        <w:rPr>
          <w:rFonts w:ascii="CenturyGothic" w:hAnsi="CenturyGothic" w:cs="CenturyGothic"/>
          <w:color w:val="031449"/>
          <w:sz w:val="24"/>
          <w:szCs w:val="24"/>
        </w:rPr>
        <w:t xml:space="preserve"> – 20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22</w:t>
      </w:r>
      <w:proofErr w:type="gramEnd"/>
      <w:r>
        <w:rPr>
          <w:rFonts w:ascii="CenturyGothic" w:hAnsi="CenturyGothic" w:cs="CenturyGothic"/>
          <w:color w:val="031449"/>
          <w:sz w:val="24"/>
          <w:szCs w:val="24"/>
        </w:rPr>
        <w:t>), Chlapci (202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4</w:t>
      </w:r>
      <w:r>
        <w:rPr>
          <w:rFonts w:ascii="CenturyGothic" w:hAnsi="CenturyGothic" w:cs="CenturyGothic"/>
          <w:color w:val="031449"/>
          <w:sz w:val="24"/>
          <w:szCs w:val="24"/>
        </w:rPr>
        <w:t xml:space="preserve"> – 20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22</w:t>
      </w:r>
      <w:r>
        <w:rPr>
          <w:rFonts w:ascii="CenturyGothic" w:hAnsi="CenturyGothic" w:cs="CenturyGothic"/>
          <w:color w:val="031449"/>
          <w:sz w:val="24"/>
          <w:szCs w:val="24"/>
        </w:rPr>
        <w:t>).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Trať: </w:t>
      </w:r>
      <w:proofErr w:type="gramStart"/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350m</w:t>
      </w:r>
      <w:proofErr w:type="gramEnd"/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 – dětský běh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Startovné: 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2</w:t>
      </w:r>
      <w:r>
        <w:rPr>
          <w:rFonts w:ascii="CenturyGothic" w:hAnsi="CenturyGothic" w:cs="CenturyGothic"/>
          <w:color w:val="031449"/>
          <w:sz w:val="24"/>
          <w:szCs w:val="24"/>
        </w:rPr>
        <w:t>00,- Kč předem (</w:t>
      </w:r>
      <w:r>
        <w:rPr>
          <w:rFonts w:ascii="CenturyGothic-Bold" w:hAnsi="CenturyGothic-Bold" w:cs="CenturyGothic-Bold"/>
          <w:b/>
          <w:bCs/>
          <w:color w:val="F67F38"/>
          <w:sz w:val="24"/>
          <w:szCs w:val="24"/>
        </w:rPr>
        <w:t>elektronicky</w:t>
      </w:r>
      <w:r>
        <w:rPr>
          <w:rFonts w:ascii="CenturyGothic" w:hAnsi="CenturyGothic" w:cs="CenturyGothic"/>
          <w:color w:val="031449"/>
          <w:sz w:val="24"/>
          <w:szCs w:val="24"/>
        </w:rPr>
        <w:t xml:space="preserve">) nebo 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3</w:t>
      </w:r>
      <w:r>
        <w:rPr>
          <w:rFonts w:ascii="CenturyGothic" w:hAnsi="CenturyGothic" w:cs="CenturyGothic"/>
          <w:color w:val="031449"/>
          <w:sz w:val="24"/>
          <w:szCs w:val="24"/>
        </w:rPr>
        <w:t>00,- Kč na místě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Registrace na místě: 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11</w:t>
      </w:r>
      <w:r>
        <w:rPr>
          <w:rFonts w:ascii="CenturyGothic" w:hAnsi="CenturyGothic" w:cs="CenturyGothic"/>
          <w:color w:val="031449"/>
          <w:sz w:val="24"/>
          <w:szCs w:val="24"/>
        </w:rPr>
        <w:t>: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3</w:t>
      </w:r>
      <w:r>
        <w:rPr>
          <w:rFonts w:ascii="CenturyGothic" w:hAnsi="CenturyGothic" w:cs="CenturyGothic"/>
          <w:color w:val="031449"/>
          <w:sz w:val="24"/>
          <w:szCs w:val="24"/>
        </w:rPr>
        <w:t>0 hod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Start: </w:t>
      </w:r>
      <w:r>
        <w:rPr>
          <w:rFonts w:ascii="CenturyGothic" w:hAnsi="CenturyGothic" w:cs="CenturyGothic"/>
          <w:color w:val="031449"/>
          <w:sz w:val="24"/>
          <w:szCs w:val="24"/>
        </w:rPr>
        <w:t>1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3</w:t>
      </w:r>
      <w:r>
        <w:rPr>
          <w:rFonts w:ascii="CenturyGothic" w:hAnsi="CenturyGothic" w:cs="CenturyGothic"/>
          <w:color w:val="031449"/>
          <w:sz w:val="24"/>
          <w:szCs w:val="24"/>
        </w:rPr>
        <w:t>: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0</w:t>
      </w:r>
      <w:r>
        <w:rPr>
          <w:rFonts w:ascii="CenturyGothic" w:hAnsi="CenturyGothic" w:cs="CenturyGothic"/>
          <w:color w:val="031449"/>
          <w:sz w:val="24"/>
          <w:szCs w:val="24"/>
        </w:rPr>
        <w:t>5 hod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Kategorie: </w:t>
      </w:r>
      <w:r>
        <w:rPr>
          <w:rFonts w:ascii="CenturyGothic" w:hAnsi="CenturyGothic" w:cs="CenturyGothic"/>
          <w:color w:val="031449"/>
          <w:sz w:val="24"/>
          <w:szCs w:val="24"/>
        </w:rPr>
        <w:t>Dívky (</w:t>
      </w:r>
      <w:proofErr w:type="gramStart"/>
      <w:r>
        <w:rPr>
          <w:rFonts w:ascii="CenturyGothic" w:hAnsi="CenturyGothic" w:cs="CenturyGothic"/>
          <w:color w:val="031449"/>
          <w:sz w:val="24"/>
          <w:szCs w:val="24"/>
        </w:rPr>
        <w:t>2018 – 20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21</w:t>
      </w:r>
      <w:proofErr w:type="gramEnd"/>
      <w:r>
        <w:rPr>
          <w:rFonts w:ascii="CenturyGothic" w:hAnsi="CenturyGothic" w:cs="CenturyGothic"/>
          <w:color w:val="031449"/>
          <w:sz w:val="24"/>
          <w:szCs w:val="24"/>
        </w:rPr>
        <w:t>), Chlapci (2018 – 20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21</w:t>
      </w:r>
      <w:r>
        <w:rPr>
          <w:rFonts w:ascii="CenturyGothic" w:hAnsi="CenturyGothic" w:cs="CenturyGothic"/>
          <w:color w:val="031449"/>
          <w:sz w:val="24"/>
          <w:szCs w:val="24"/>
        </w:rPr>
        <w:t>).</w:t>
      </w:r>
    </w:p>
    <w:p w:rsidR="007E7B22" w:rsidRDefault="007E7B22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Trať: </w:t>
      </w:r>
      <w:proofErr w:type="gramStart"/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900m</w:t>
      </w:r>
      <w:proofErr w:type="gramEnd"/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 – dětský běh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Startovné: 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2</w:t>
      </w:r>
      <w:r>
        <w:rPr>
          <w:rFonts w:ascii="CenturyGothic" w:hAnsi="CenturyGothic" w:cs="CenturyGothic"/>
          <w:color w:val="031449"/>
          <w:sz w:val="24"/>
          <w:szCs w:val="24"/>
        </w:rPr>
        <w:t>00,- Kč předem (</w:t>
      </w:r>
      <w:r>
        <w:rPr>
          <w:rFonts w:ascii="CenturyGothic-Bold" w:hAnsi="CenturyGothic-Bold" w:cs="CenturyGothic-Bold"/>
          <w:b/>
          <w:bCs/>
          <w:color w:val="F67F38"/>
          <w:sz w:val="24"/>
          <w:szCs w:val="24"/>
        </w:rPr>
        <w:t>elektronicky</w:t>
      </w:r>
      <w:r>
        <w:rPr>
          <w:rFonts w:ascii="CenturyGothic" w:hAnsi="CenturyGothic" w:cs="CenturyGothic"/>
          <w:color w:val="031449"/>
          <w:sz w:val="24"/>
          <w:szCs w:val="24"/>
        </w:rPr>
        <w:t xml:space="preserve">) nebo 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3</w:t>
      </w:r>
      <w:r>
        <w:rPr>
          <w:rFonts w:ascii="CenturyGothic" w:hAnsi="CenturyGothic" w:cs="CenturyGothic"/>
          <w:color w:val="031449"/>
          <w:sz w:val="24"/>
          <w:szCs w:val="24"/>
        </w:rPr>
        <w:t>00,- Kč na místě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Registrace na místě: 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11</w:t>
      </w:r>
      <w:r>
        <w:rPr>
          <w:rFonts w:ascii="CenturyGothic" w:hAnsi="CenturyGothic" w:cs="CenturyGothic"/>
          <w:color w:val="031449"/>
          <w:sz w:val="24"/>
          <w:szCs w:val="24"/>
        </w:rPr>
        <w:t>: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3</w:t>
      </w:r>
      <w:r>
        <w:rPr>
          <w:rFonts w:ascii="CenturyGothic" w:hAnsi="CenturyGothic" w:cs="CenturyGothic"/>
          <w:color w:val="031449"/>
          <w:sz w:val="24"/>
          <w:szCs w:val="24"/>
        </w:rPr>
        <w:t>0 hod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Start: </w:t>
      </w:r>
      <w:r>
        <w:rPr>
          <w:rFonts w:ascii="CenturyGothic" w:hAnsi="CenturyGothic" w:cs="CenturyGothic"/>
          <w:color w:val="031449"/>
          <w:sz w:val="24"/>
          <w:szCs w:val="24"/>
        </w:rPr>
        <w:t>1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3</w:t>
      </w:r>
      <w:r>
        <w:rPr>
          <w:rFonts w:ascii="CenturyGothic" w:hAnsi="CenturyGothic" w:cs="CenturyGothic"/>
          <w:color w:val="031449"/>
          <w:sz w:val="24"/>
          <w:szCs w:val="24"/>
        </w:rPr>
        <w:t>: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15</w:t>
      </w:r>
      <w:r>
        <w:rPr>
          <w:rFonts w:ascii="CenturyGothic" w:hAnsi="CenturyGothic" w:cs="CenturyGothic"/>
          <w:color w:val="031449"/>
          <w:sz w:val="24"/>
          <w:szCs w:val="24"/>
        </w:rPr>
        <w:t xml:space="preserve"> hod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Kategorie: </w:t>
      </w:r>
      <w:r>
        <w:rPr>
          <w:rFonts w:ascii="CenturyGothic" w:hAnsi="CenturyGothic" w:cs="CenturyGothic"/>
          <w:color w:val="031449"/>
          <w:sz w:val="24"/>
          <w:szCs w:val="24"/>
        </w:rPr>
        <w:t>Dívky (</w:t>
      </w:r>
      <w:proofErr w:type="gramStart"/>
      <w:r>
        <w:rPr>
          <w:rFonts w:ascii="CenturyGothic" w:hAnsi="CenturyGothic" w:cs="CenturyGothic"/>
          <w:color w:val="031449"/>
          <w:sz w:val="24"/>
          <w:szCs w:val="24"/>
        </w:rPr>
        <w:t>2014 – 201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7</w:t>
      </w:r>
      <w:proofErr w:type="gramEnd"/>
      <w:r>
        <w:rPr>
          <w:rFonts w:ascii="CenturyGothic" w:hAnsi="CenturyGothic" w:cs="CenturyGothic"/>
          <w:color w:val="031449"/>
          <w:sz w:val="24"/>
          <w:szCs w:val="24"/>
        </w:rPr>
        <w:t>), Chlapci (2014 – 201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7</w:t>
      </w:r>
      <w:r>
        <w:rPr>
          <w:rFonts w:ascii="CenturyGothic" w:hAnsi="CenturyGothic" w:cs="CenturyGothic"/>
          <w:color w:val="031449"/>
          <w:sz w:val="24"/>
          <w:szCs w:val="24"/>
        </w:rPr>
        <w:t>), Dívky (201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3</w:t>
      </w:r>
      <w:r>
        <w:rPr>
          <w:rFonts w:ascii="CenturyGothic" w:hAnsi="CenturyGothic" w:cs="CenturyGothic"/>
          <w:color w:val="031449"/>
          <w:sz w:val="24"/>
          <w:szCs w:val="24"/>
        </w:rPr>
        <w:t xml:space="preserve"> – 201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0</w:t>
      </w:r>
      <w:r>
        <w:rPr>
          <w:rFonts w:ascii="CenturyGothic" w:hAnsi="CenturyGothic" w:cs="CenturyGothic"/>
          <w:color w:val="031449"/>
          <w:sz w:val="24"/>
          <w:szCs w:val="24"/>
        </w:rPr>
        <w:t>),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" w:hAnsi="CenturyGothic" w:cs="CenturyGothic"/>
          <w:color w:val="031449"/>
          <w:sz w:val="24"/>
          <w:szCs w:val="24"/>
        </w:rPr>
        <w:t>Chlapci (</w:t>
      </w:r>
      <w:proofErr w:type="gramStart"/>
      <w:r>
        <w:rPr>
          <w:rFonts w:ascii="CenturyGothic" w:hAnsi="CenturyGothic" w:cs="CenturyGothic"/>
          <w:color w:val="031449"/>
          <w:sz w:val="24"/>
          <w:szCs w:val="24"/>
        </w:rPr>
        <w:t>201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3</w:t>
      </w:r>
      <w:r>
        <w:rPr>
          <w:rFonts w:ascii="CenturyGothic" w:hAnsi="CenturyGothic" w:cs="CenturyGothic"/>
          <w:color w:val="031449"/>
          <w:sz w:val="24"/>
          <w:szCs w:val="24"/>
        </w:rPr>
        <w:t xml:space="preserve"> – 201</w:t>
      </w:r>
      <w:r w:rsidR="007E7B22">
        <w:rPr>
          <w:rFonts w:ascii="CenturyGothic" w:hAnsi="CenturyGothic" w:cs="CenturyGothic"/>
          <w:color w:val="031449"/>
          <w:sz w:val="24"/>
          <w:szCs w:val="24"/>
        </w:rPr>
        <w:t>0</w:t>
      </w:r>
      <w:proofErr w:type="gramEnd"/>
      <w:r>
        <w:rPr>
          <w:rFonts w:ascii="CenturyGothic" w:hAnsi="CenturyGothic" w:cs="CenturyGothic"/>
          <w:color w:val="031449"/>
          <w:sz w:val="24"/>
          <w:szCs w:val="24"/>
        </w:rPr>
        <w:t>).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Vyhlášení dětských výsledků: po ukončení běhů – 1</w:t>
      </w:r>
      <w:r w:rsidR="005A6544"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4</w:t>
      </w: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:</w:t>
      </w:r>
      <w:r w:rsidR="0030080C"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3</w:t>
      </w: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0 h.</w:t>
      </w:r>
    </w:p>
    <w:p w:rsidR="005A6544" w:rsidRDefault="005A6544" w:rsidP="00101D8B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31449"/>
          <w:sz w:val="24"/>
          <w:szCs w:val="24"/>
        </w:rPr>
      </w:pP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Závody Regent pivařů – </w:t>
      </w:r>
      <w:proofErr w:type="gramStart"/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120m</w:t>
      </w:r>
      <w:proofErr w:type="gramEnd"/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Startovné: </w:t>
      </w:r>
      <w:r w:rsidR="005A6544">
        <w:rPr>
          <w:rFonts w:ascii="CenturyGothic" w:hAnsi="CenturyGothic" w:cs="CenturyGothic"/>
          <w:color w:val="031449"/>
          <w:sz w:val="24"/>
          <w:szCs w:val="24"/>
        </w:rPr>
        <w:t>35</w:t>
      </w:r>
      <w:r>
        <w:rPr>
          <w:rFonts w:ascii="CenturyGothic" w:hAnsi="CenturyGothic" w:cs="CenturyGothic"/>
          <w:color w:val="031449"/>
          <w:sz w:val="24"/>
          <w:szCs w:val="24"/>
        </w:rPr>
        <w:t>0,- předem (</w:t>
      </w:r>
      <w:r>
        <w:rPr>
          <w:rFonts w:ascii="CenturyGothic-Bold" w:hAnsi="CenturyGothic-Bold" w:cs="CenturyGothic-Bold"/>
          <w:b/>
          <w:bCs/>
          <w:color w:val="F67F38"/>
          <w:sz w:val="24"/>
          <w:szCs w:val="24"/>
        </w:rPr>
        <w:t>elektronicky</w:t>
      </w:r>
      <w:r>
        <w:rPr>
          <w:rFonts w:ascii="CenturyGothic" w:hAnsi="CenturyGothic" w:cs="CenturyGothic"/>
          <w:color w:val="031449"/>
          <w:sz w:val="24"/>
          <w:szCs w:val="24"/>
        </w:rPr>
        <w:t>) nebo 3</w:t>
      </w:r>
      <w:r w:rsidR="005A6544">
        <w:rPr>
          <w:rFonts w:ascii="CenturyGothic" w:hAnsi="CenturyGothic" w:cs="CenturyGothic"/>
          <w:color w:val="031449"/>
          <w:sz w:val="24"/>
          <w:szCs w:val="24"/>
        </w:rPr>
        <w:t>5</w:t>
      </w:r>
      <w:r>
        <w:rPr>
          <w:rFonts w:ascii="CenturyGothic" w:hAnsi="CenturyGothic" w:cs="CenturyGothic"/>
          <w:color w:val="031449"/>
          <w:sz w:val="24"/>
          <w:szCs w:val="24"/>
        </w:rPr>
        <w:t>0,- na místě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Registrace na místě: </w:t>
      </w:r>
      <w:r w:rsidR="005A6544">
        <w:rPr>
          <w:rFonts w:ascii="CenturyGothic" w:hAnsi="CenturyGothic" w:cs="CenturyGothic"/>
          <w:color w:val="031449"/>
          <w:sz w:val="24"/>
          <w:szCs w:val="24"/>
        </w:rPr>
        <w:t>11</w:t>
      </w:r>
      <w:r>
        <w:rPr>
          <w:rFonts w:ascii="CenturyGothic" w:hAnsi="CenturyGothic" w:cs="CenturyGothic"/>
          <w:color w:val="031449"/>
          <w:sz w:val="24"/>
          <w:szCs w:val="24"/>
        </w:rPr>
        <w:t>:</w:t>
      </w:r>
      <w:r w:rsidR="005A6544">
        <w:rPr>
          <w:rFonts w:ascii="CenturyGothic" w:hAnsi="CenturyGothic" w:cs="CenturyGothic"/>
          <w:color w:val="031449"/>
          <w:sz w:val="24"/>
          <w:szCs w:val="24"/>
        </w:rPr>
        <w:t>3</w:t>
      </w:r>
      <w:r>
        <w:rPr>
          <w:rFonts w:ascii="CenturyGothic" w:hAnsi="CenturyGothic" w:cs="CenturyGothic"/>
          <w:color w:val="031449"/>
          <w:sz w:val="24"/>
          <w:szCs w:val="24"/>
        </w:rPr>
        <w:t>0 hod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 xml:space="preserve">Start: </w:t>
      </w:r>
      <w:r>
        <w:rPr>
          <w:rFonts w:ascii="CenturyGothic" w:hAnsi="CenturyGothic" w:cs="CenturyGothic"/>
          <w:color w:val="031449"/>
          <w:sz w:val="24"/>
          <w:szCs w:val="24"/>
        </w:rPr>
        <w:t>1</w:t>
      </w:r>
      <w:r w:rsidR="0030080C">
        <w:rPr>
          <w:rFonts w:ascii="CenturyGothic" w:hAnsi="CenturyGothic" w:cs="CenturyGothic"/>
          <w:color w:val="031449"/>
          <w:sz w:val="24"/>
          <w:szCs w:val="24"/>
        </w:rPr>
        <w:t>4</w:t>
      </w:r>
      <w:r>
        <w:rPr>
          <w:rFonts w:ascii="CenturyGothic" w:hAnsi="CenturyGothic" w:cs="CenturyGothic"/>
          <w:color w:val="031449"/>
          <w:sz w:val="24"/>
          <w:szCs w:val="24"/>
        </w:rPr>
        <w:t>:</w:t>
      </w:r>
      <w:r w:rsidR="0030080C">
        <w:rPr>
          <w:rFonts w:ascii="CenturyGothic" w:hAnsi="CenturyGothic" w:cs="CenturyGothic"/>
          <w:color w:val="031449"/>
          <w:sz w:val="24"/>
          <w:szCs w:val="24"/>
        </w:rPr>
        <w:t>00</w:t>
      </w:r>
      <w:r>
        <w:rPr>
          <w:rFonts w:ascii="CenturyGothic" w:hAnsi="CenturyGothic" w:cs="CenturyGothic"/>
          <w:color w:val="031449"/>
          <w:sz w:val="24"/>
          <w:szCs w:val="24"/>
        </w:rPr>
        <w:t xml:space="preserve"> hod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31449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Vyhlášení výsledků: po ukončení běhů – 1</w:t>
      </w:r>
      <w:r w:rsidR="001742F7"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6</w:t>
      </w: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:</w:t>
      </w:r>
      <w:r w:rsidR="001742F7"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3</w:t>
      </w:r>
      <w:r>
        <w:rPr>
          <w:rFonts w:ascii="CenturyGothic-Bold" w:hAnsi="CenturyGothic-Bold" w:cs="CenturyGothic-Bold"/>
          <w:b/>
          <w:bCs/>
          <w:color w:val="031449"/>
          <w:sz w:val="24"/>
          <w:szCs w:val="24"/>
        </w:rPr>
        <w:t>0 h.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444444"/>
          <w:sz w:val="24"/>
          <w:szCs w:val="24"/>
        </w:rPr>
        <w:t>VÝSLEDKOVÁ LISTINA: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>Výsledková listina bude k dispozici on-line již po doběhu závodu na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00FF"/>
          <w:sz w:val="24"/>
          <w:szCs w:val="24"/>
        </w:rPr>
      </w:pPr>
      <w:r>
        <w:rPr>
          <w:rFonts w:ascii="CenturyGothic" w:hAnsi="CenturyGothic" w:cs="CenturyGothic"/>
          <w:color w:val="0000FF"/>
          <w:sz w:val="24"/>
          <w:szCs w:val="24"/>
        </w:rPr>
        <w:t>www.maraton.cz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4"/>
          <w:szCs w:val="24"/>
        </w:rPr>
      </w:pPr>
      <w:r>
        <w:rPr>
          <w:rFonts w:ascii="CenturyGothic-Bold" w:hAnsi="CenturyGothic-Bold" w:cs="CenturyGothic-Bold"/>
          <w:b/>
          <w:bCs/>
          <w:color w:val="444444"/>
          <w:sz w:val="24"/>
          <w:szCs w:val="24"/>
        </w:rPr>
        <w:t>ORGANIZAČNÍ ZAJIŠTĚNÍ ZÁVODU: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>Ředitel závodu: M. Gazda – JKM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>Hlavní rozhodčí: S. Dvořák</w:t>
      </w:r>
    </w:p>
    <w:p w:rsidR="00101D8B" w:rsidRDefault="00101D8B" w:rsidP="00101D8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444444"/>
          <w:sz w:val="24"/>
          <w:szCs w:val="24"/>
        </w:rPr>
      </w:pPr>
      <w:r>
        <w:rPr>
          <w:rFonts w:ascii="CenturyGothic" w:hAnsi="CenturyGothic" w:cs="CenturyGothic"/>
          <w:color w:val="444444"/>
          <w:sz w:val="24"/>
          <w:szCs w:val="24"/>
        </w:rPr>
        <w:t xml:space="preserve">Koordinátor MB: </w:t>
      </w:r>
      <w:proofErr w:type="spellStart"/>
      <w:r>
        <w:rPr>
          <w:rFonts w:ascii="CenturyGothic" w:hAnsi="CenturyGothic" w:cs="CenturyGothic"/>
          <w:color w:val="444444"/>
          <w:sz w:val="24"/>
          <w:szCs w:val="24"/>
        </w:rPr>
        <w:t>L.Votrubová</w:t>
      </w:r>
      <w:proofErr w:type="spellEnd"/>
    </w:p>
    <w:p w:rsidR="00DB46AA" w:rsidRDefault="00DB46AA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  <w:hyperlink r:id="rId8" w:history="1">
        <w:r w:rsidRPr="00D02109">
          <w:rPr>
            <w:rStyle w:val="Hypertextovodkaz"/>
            <w:rFonts w:ascii="CenturyGothic-Bold" w:hAnsi="CenturyGothic-Bold" w:cs="CenturyGothic-Bold"/>
            <w:b/>
            <w:bCs/>
            <w:sz w:val="28"/>
            <w:szCs w:val="28"/>
          </w:rPr>
          <w:t>www.safariresort.cz</w:t>
        </w:r>
      </w:hyperlink>
      <w:r>
        <w:rPr>
          <w:rFonts w:ascii="CenturyGothic-Bold" w:hAnsi="CenturyGothic-Bold" w:cs="CenturyGothic-Bold"/>
          <w:b/>
          <w:bCs/>
          <w:color w:val="444444"/>
          <w:sz w:val="28"/>
          <w:szCs w:val="28"/>
        </w:rPr>
        <w:t xml:space="preserve"> </w:t>
      </w:r>
    </w:p>
    <w:p w:rsidR="00DB46AA" w:rsidRDefault="00000000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433.5pt;margin-top:323.4pt;width:60.85pt;height:82.85pt;z-index:251672576;mso-position-horizontal-relative:margin;mso-position-vertical-relative:margin">
            <v:imagedata r:id="rId9" o:title="Trhové Sviny"/>
            <w10:wrap type="square" anchorx="margin" anchory="margin"/>
          </v:shape>
        </w:pict>
      </w:r>
    </w:p>
    <w:p w:rsidR="00DB46AA" w:rsidRDefault="00000000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  <w:r>
        <w:rPr>
          <w:noProof/>
        </w:rPr>
        <w:pict>
          <v:shape id="_x0000_s1029" type="#_x0000_t75" style="position:absolute;margin-left:144.75pt;margin-top:333.45pt;width:150pt;height:61.25pt;z-index:251666432;mso-position-horizontal-relative:margin;mso-position-vertical-relative:margin">
            <v:imagedata r:id="rId10" o:title="safari obdelník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316.2pt;margin-top:343.75pt;width:86.4pt;height:22.8pt;z-index:251660288;mso-position-horizontal-relative:margin;mso-position-vertical-relative:margin">
            <v:imagedata r:id="rId11" o:title="Logo"/>
            <w10:wrap type="square" anchorx="margin" anchory="margin"/>
          </v:shape>
        </w:pict>
      </w:r>
      <w:r w:rsidR="00DB46AA">
        <w:rPr>
          <w:rFonts w:ascii="CenturyGothic" w:hAnsi="CenturyGothic" w:cs="CenturyGothic"/>
          <w:noProof/>
          <w:color w:val="444444"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-229235</wp:posOffset>
            </wp:positionH>
            <wp:positionV relativeFrom="margin">
              <wp:posOffset>4335145</wp:posOffset>
            </wp:positionV>
            <wp:extent cx="1845945" cy="708660"/>
            <wp:effectExtent l="0" t="0" r="1905" b="0"/>
            <wp:wrapSquare wrapText="bothSides"/>
            <wp:docPr id="1" name="Obrázek 1" descr="C:\Users\votrubova\AppData\Local\Microsoft\Windows\INetCache\Content.Word\image_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trubova\AppData\Local\Microsoft\Windows\INetCache\Content.Word\image_previe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6AA" w:rsidRDefault="00DB46AA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</w:p>
    <w:p w:rsidR="00DB46AA" w:rsidRDefault="00000000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  <w:r>
        <w:rPr>
          <w:noProof/>
        </w:rPr>
        <w:pict>
          <v:shape id="_x0000_s1027" type="#_x0000_t75" style="position:absolute;margin-left:240.65pt;margin-top:412.85pt;width:100.75pt;height:106.35pt;z-index:251662336;mso-position-horizontal-relative:margin;mso-position-vertical-relative:margin">
            <v:imagedata r:id="rId13" o:title="image002 (1)"/>
            <w10:wrap type="square" anchorx="margin" anchory="margin"/>
          </v:shape>
        </w:pict>
      </w:r>
      <w:r>
        <w:rPr>
          <w:rFonts w:ascii="CenturyGothic-Bold" w:hAnsi="CenturyGothic-Bold" w:cs="CenturyGothic-Bold"/>
          <w:b/>
          <w:bCs/>
          <w:noProof/>
          <w:color w:val="444444"/>
          <w:sz w:val="28"/>
          <w:szCs w:val="28"/>
        </w:rPr>
        <w:object w:dxaOrig="1440" w:dyaOrig="1440">
          <v:shape id="_x0000_s1028" type="#_x0000_t75" style="position:absolute;margin-left:359.4pt;margin-top:5.5pt;width:141.55pt;height:99.7pt;z-index:-251652096;mso-position-horizontal-relative:text;mso-position-vertical-relative:text">
            <v:imagedata r:id="rId14" o:title=""/>
          </v:shape>
          <o:OLEObject Type="Embed" ProgID="Acrobat.Document.DC" ShapeID="_x0000_s1028" DrawAspect="Icon" ObjectID="_1801026401" r:id="rId15"/>
        </w:object>
      </w:r>
    </w:p>
    <w:p w:rsidR="00DB46AA" w:rsidRDefault="00000000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  <w:r>
        <w:rPr>
          <w:noProof/>
        </w:rPr>
        <w:pict>
          <v:shape id="_x0000_s1031" type="#_x0000_t75" style="position:absolute;margin-left:116.1pt;margin-top:420.75pt;width:91.85pt;height:91.85pt;z-index:251670528;mso-position-horizontal-relative:margin;mso-position-vertical-relative:margin">
            <v:imagedata r:id="rId16" o:title="TV Products"/>
            <w10:wrap type="square" anchorx="margin" anchory="margin"/>
          </v:shape>
        </w:pict>
      </w:r>
      <w:r>
        <w:rPr>
          <w:noProof/>
        </w:rPr>
        <w:pict>
          <v:shape id="_x0000_s1030" type="#_x0000_t75" style="position:absolute;margin-left:-19.6pt;margin-top:426.45pt;width:86.15pt;height:86.15pt;z-index:251668480;mso-position-horizontal-relative:margin;mso-position-vertical-relative:margin">
            <v:imagedata r:id="rId17" o:title="1611043439_cs_residence"/>
            <w10:wrap type="square" anchorx="margin" anchory="margin"/>
          </v:shape>
        </w:pict>
      </w:r>
    </w:p>
    <w:p w:rsidR="00DB46AA" w:rsidRDefault="00DB46AA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</w:p>
    <w:p w:rsidR="00DB46AA" w:rsidRDefault="00DB46AA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</w:p>
    <w:p w:rsidR="00DB46AA" w:rsidRDefault="00DB46AA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</w:p>
    <w:p w:rsidR="00DB46AA" w:rsidRDefault="00DB46AA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</w:p>
    <w:p w:rsidR="00DB46AA" w:rsidRDefault="00DB46AA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</w:p>
    <w:p w:rsidR="00DB46AA" w:rsidRDefault="00000000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  <w:r>
        <w:rPr>
          <w:noProof/>
        </w:rPr>
        <w:pict>
          <v:shape id="_x0000_s1033" type="#_x0000_t75" style="position:absolute;margin-left:-27.75pt;margin-top:535.6pt;width:118.3pt;height:67.4pt;z-index:251674624;mso-position-horizontal-relative:margin;mso-position-vertical-relative:margin">
            <v:imagedata r:id="rId18" o:title="Logo Stehlík"/>
            <w10:wrap type="square" anchorx="margin" anchory="margin"/>
          </v:shape>
        </w:pict>
      </w:r>
    </w:p>
    <w:p w:rsidR="00DB46AA" w:rsidRDefault="00000000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  <w:r>
        <w:rPr>
          <w:noProof/>
        </w:rPr>
        <w:pict>
          <v:shape id="_x0000_s1034" type="#_x0000_t75" style="position:absolute;margin-left:120.65pt;margin-top:539.95pt;width:132.4pt;height:78.05pt;z-index:251676672;mso-position-horizontal-relative:margin;mso-position-vertical-relative:margin">
            <v:imagedata r:id="rId19" o:title="Dudystav logo"/>
            <w10:wrap type="square" anchorx="margin" anchory="margin"/>
          </v:shape>
        </w:pict>
      </w:r>
    </w:p>
    <w:p w:rsidR="00DB46AA" w:rsidRDefault="00DB46AA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</w:p>
    <w:p w:rsidR="00DB46AA" w:rsidRDefault="00DB46AA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</w:p>
    <w:p w:rsidR="00DB46AA" w:rsidRDefault="00DB46AA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</w:p>
    <w:p w:rsidR="00DB46AA" w:rsidRDefault="00DB46AA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</w:p>
    <w:p w:rsidR="00DB46AA" w:rsidRDefault="00DB46AA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</w:p>
    <w:p w:rsidR="00DB46AA" w:rsidRDefault="00DB46AA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</w:p>
    <w:p w:rsidR="00DB46AA" w:rsidRDefault="00DB46AA" w:rsidP="00101D8B">
      <w:pPr>
        <w:spacing w:after="0" w:line="240" w:lineRule="auto"/>
        <w:rPr>
          <w:rFonts w:ascii="CenturyGothic-Bold" w:hAnsi="CenturyGothic-Bold" w:cs="CenturyGothic-Bold"/>
          <w:b/>
          <w:bCs/>
          <w:color w:val="444444"/>
          <w:sz w:val="28"/>
          <w:szCs w:val="28"/>
        </w:rPr>
      </w:pPr>
    </w:p>
    <w:p w:rsidR="00331D22" w:rsidRPr="00131B96" w:rsidRDefault="00331D22" w:rsidP="00131B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sectPr w:rsidR="00331D22" w:rsidRPr="00131B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Goth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uryGothic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3447FD"/>
    <w:multiLevelType w:val="multilevel"/>
    <w:tmpl w:val="F3908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084CAF"/>
    <w:multiLevelType w:val="multilevel"/>
    <w:tmpl w:val="471C4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33445F"/>
    <w:multiLevelType w:val="multilevel"/>
    <w:tmpl w:val="64A21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586FA7"/>
    <w:multiLevelType w:val="multilevel"/>
    <w:tmpl w:val="44F61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7853310">
    <w:abstractNumId w:val="1"/>
  </w:num>
  <w:num w:numId="2" w16cid:durableId="145628285">
    <w:abstractNumId w:val="0"/>
  </w:num>
  <w:num w:numId="3" w16cid:durableId="1651862509">
    <w:abstractNumId w:val="2"/>
  </w:num>
  <w:num w:numId="4" w16cid:durableId="19205514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D0F"/>
    <w:rsid w:val="00101D8B"/>
    <w:rsid w:val="0011088A"/>
    <w:rsid w:val="00130F6F"/>
    <w:rsid w:val="00131B96"/>
    <w:rsid w:val="001742F7"/>
    <w:rsid w:val="002374F2"/>
    <w:rsid w:val="00267C22"/>
    <w:rsid w:val="0030080C"/>
    <w:rsid w:val="00331D22"/>
    <w:rsid w:val="0035548F"/>
    <w:rsid w:val="00431106"/>
    <w:rsid w:val="00456793"/>
    <w:rsid w:val="00477B0A"/>
    <w:rsid w:val="004A14AB"/>
    <w:rsid w:val="004C08C1"/>
    <w:rsid w:val="004E3B58"/>
    <w:rsid w:val="005A6544"/>
    <w:rsid w:val="005B33A6"/>
    <w:rsid w:val="006735F6"/>
    <w:rsid w:val="00795646"/>
    <w:rsid w:val="007A18FC"/>
    <w:rsid w:val="007E7B22"/>
    <w:rsid w:val="00813D0F"/>
    <w:rsid w:val="00843B28"/>
    <w:rsid w:val="0087431F"/>
    <w:rsid w:val="008D1EB1"/>
    <w:rsid w:val="00925388"/>
    <w:rsid w:val="009832A8"/>
    <w:rsid w:val="00A02877"/>
    <w:rsid w:val="00A22BC5"/>
    <w:rsid w:val="00A63E5F"/>
    <w:rsid w:val="00B743A4"/>
    <w:rsid w:val="00B81C09"/>
    <w:rsid w:val="00BA3236"/>
    <w:rsid w:val="00BB647D"/>
    <w:rsid w:val="00DB46AA"/>
    <w:rsid w:val="00F3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6E1856C"/>
  <w15:chartTrackingRefBased/>
  <w15:docId w15:val="{C0EB1A33-6A9F-4CF1-98E9-1810E73BA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13D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13D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13D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13D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13D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13D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13D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13D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13D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13D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13D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13D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13D0F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13D0F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13D0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13D0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13D0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13D0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13D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13D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13D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13D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13D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13D0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13D0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13D0F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13D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13D0F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13D0F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DB46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2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8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6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56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0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fariresort.cz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maraton.cz/terminovka/entry/384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safariresort.cz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1175B-9B58-4E97-A822-5A8FE0ADF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624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Gazda</dc:creator>
  <cp:keywords/>
  <dc:description/>
  <cp:lastModifiedBy>Martin Gazda</cp:lastModifiedBy>
  <cp:revision>7</cp:revision>
  <dcterms:created xsi:type="dcterms:W3CDTF">2025-02-13T22:29:00Z</dcterms:created>
  <dcterms:modified xsi:type="dcterms:W3CDTF">2025-02-14T07:20:00Z</dcterms:modified>
</cp:coreProperties>
</file>